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A3" w:rsidRPr="00E61AC6" w:rsidRDefault="00BF52A3" w:rsidP="00BF52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ja-JP"/>
        </w:rPr>
        <w:drawing>
          <wp:inline distT="0" distB="0" distL="0" distR="0">
            <wp:extent cx="3335655" cy="2720975"/>
            <wp:effectExtent l="0" t="0" r="0" b="3175"/>
            <wp:docPr id="1" name="Picture 1" descr="E:\BAHAN PENELITIAN STRATEGI KOMUNIKASI\rekaman wawancara\P_20171227_10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HAN PENELITIAN STRATEGI KOMUNIKASI\rekaman wawancara\P_20171227_1044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A3" w:rsidRPr="00E61AC6" w:rsidRDefault="00BF52A3" w:rsidP="00BF52A3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61AC6">
        <w:rPr>
          <w:rFonts w:ascii="Times New Roman" w:hAnsi="Times New Roman"/>
          <w:sz w:val="24"/>
          <w:szCs w:val="24"/>
        </w:rPr>
        <w:t xml:space="preserve">Gambar 1. Ilustrasi pesan kunci komunikasi penyuluh pertanian </w:t>
      </w:r>
    </w:p>
    <w:p w:rsidR="002A6895" w:rsidRDefault="002A6895">
      <w:pPr>
        <w:rPr>
          <w:rFonts w:eastAsiaTheme="minorEastAsia" w:hint="eastAsia"/>
          <w:lang w:eastAsia="ja-JP"/>
        </w:rPr>
      </w:pPr>
    </w:p>
    <w:p w:rsidR="00BF52A3" w:rsidRPr="00E61AC6" w:rsidRDefault="00BF52A3" w:rsidP="00BF52A3">
      <w:pPr>
        <w:pStyle w:val="Default"/>
        <w:spacing w:after="240"/>
        <w:jc w:val="center"/>
        <w:rPr>
          <w:rFonts w:eastAsia="Times New Roman"/>
          <w:color w:val="auto"/>
          <w:lang w:eastAsia="id-ID"/>
        </w:rPr>
      </w:pPr>
      <w:r>
        <w:rPr>
          <w:rFonts w:eastAsia="Times New Roman"/>
          <w:noProof/>
          <w:color w:val="auto"/>
          <w:lang w:val="en-US" w:eastAsia="ja-JP"/>
        </w:rPr>
        <w:drawing>
          <wp:inline distT="0" distB="0" distL="0" distR="0">
            <wp:extent cx="4498975" cy="2640965"/>
            <wp:effectExtent l="0" t="0" r="0" b="6985"/>
            <wp:docPr id="2" name="Picture 2" descr="E:\BAHAN PENELITIAN STRATEGI KOMUNIKASI\rekaman wawancara\P_20171228_10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AHAN PENELITIAN STRATEGI KOMUNIKASI\rekaman wawancara\P_20171228_1007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A3" w:rsidRPr="00E61AC6" w:rsidRDefault="00BF52A3" w:rsidP="00BF52A3">
      <w:pPr>
        <w:pStyle w:val="Default"/>
        <w:spacing w:after="240"/>
        <w:jc w:val="both"/>
        <w:rPr>
          <w:rFonts w:eastAsia="Times New Roman"/>
          <w:color w:val="auto"/>
          <w:lang w:eastAsia="id-ID"/>
        </w:rPr>
      </w:pPr>
      <w:r w:rsidRPr="00E61AC6">
        <w:rPr>
          <w:rFonts w:eastAsia="Times New Roman"/>
          <w:color w:val="auto"/>
          <w:lang w:eastAsia="id-ID"/>
        </w:rPr>
        <w:t xml:space="preserve">Gambar 2. Media/Saluran komunikasi spanduk    </w:t>
      </w:r>
    </w:p>
    <w:p w:rsidR="00BF52A3" w:rsidRPr="00BF52A3" w:rsidRDefault="00BF52A3">
      <w:pPr>
        <w:rPr>
          <w:rFonts w:eastAsiaTheme="minorEastAsia" w:hint="eastAsia"/>
          <w:lang w:eastAsia="ja-JP"/>
        </w:rPr>
      </w:pPr>
      <w:bookmarkStart w:id="0" w:name="_GoBack"/>
      <w:bookmarkEnd w:id="0"/>
    </w:p>
    <w:sectPr w:rsidR="00BF52A3" w:rsidRPr="00BF52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A3"/>
    <w:rsid w:val="00003334"/>
    <w:rsid w:val="00005A54"/>
    <w:rsid w:val="00010748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1167BE"/>
    <w:rsid w:val="00125E1B"/>
    <w:rsid w:val="001366B8"/>
    <w:rsid w:val="001408FB"/>
    <w:rsid w:val="00142F9B"/>
    <w:rsid w:val="0016478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E46"/>
    <w:rsid w:val="003A6681"/>
    <w:rsid w:val="003B0F53"/>
    <w:rsid w:val="003B1F0A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20A12"/>
    <w:rsid w:val="00430ECB"/>
    <w:rsid w:val="00447F77"/>
    <w:rsid w:val="004527CE"/>
    <w:rsid w:val="00471A0E"/>
    <w:rsid w:val="00475981"/>
    <w:rsid w:val="00480278"/>
    <w:rsid w:val="004843CF"/>
    <w:rsid w:val="00485DD8"/>
    <w:rsid w:val="00485EC7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12515"/>
    <w:rsid w:val="00914A49"/>
    <w:rsid w:val="00932D42"/>
    <w:rsid w:val="00933A73"/>
    <w:rsid w:val="009341BC"/>
    <w:rsid w:val="0094197D"/>
    <w:rsid w:val="009426AE"/>
    <w:rsid w:val="009504E7"/>
    <w:rsid w:val="00952F5A"/>
    <w:rsid w:val="00953B3B"/>
    <w:rsid w:val="00954BF4"/>
    <w:rsid w:val="009873AB"/>
    <w:rsid w:val="00996F46"/>
    <w:rsid w:val="009A1074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BF52A3"/>
    <w:rsid w:val="00C073DF"/>
    <w:rsid w:val="00C122C5"/>
    <w:rsid w:val="00C13339"/>
    <w:rsid w:val="00C13D4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51E30"/>
    <w:rsid w:val="00F54E7E"/>
    <w:rsid w:val="00F564A8"/>
    <w:rsid w:val="00F56A5E"/>
    <w:rsid w:val="00F8228E"/>
    <w:rsid w:val="00F84ABF"/>
    <w:rsid w:val="00F916C2"/>
    <w:rsid w:val="00FA1261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2A3"/>
    <w:rPr>
      <w:rFonts w:ascii="Calibri" w:eastAsia="Calibri" w:hAnsi="Calibri" w:cs="Times New Roman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A3"/>
    <w:rPr>
      <w:rFonts w:ascii="Tahoma" w:eastAsia="Calibri" w:hAnsi="Tahoma" w:cs="Tahoma"/>
      <w:sz w:val="16"/>
      <w:szCs w:val="16"/>
      <w:lang w:val="id-ID" w:eastAsia="en-US"/>
    </w:rPr>
  </w:style>
  <w:style w:type="paragraph" w:customStyle="1" w:styleId="Default">
    <w:name w:val="Default"/>
    <w:rsid w:val="00BF52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2A3"/>
    <w:rPr>
      <w:rFonts w:ascii="Calibri" w:eastAsia="Calibri" w:hAnsi="Calibri" w:cs="Times New Roman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A3"/>
    <w:rPr>
      <w:rFonts w:ascii="Tahoma" w:eastAsia="Calibri" w:hAnsi="Tahoma" w:cs="Tahoma"/>
      <w:sz w:val="16"/>
      <w:szCs w:val="16"/>
      <w:lang w:val="id-ID" w:eastAsia="en-US"/>
    </w:rPr>
  </w:style>
  <w:style w:type="paragraph" w:customStyle="1" w:styleId="Default">
    <w:name w:val="Default"/>
    <w:rsid w:val="00BF52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2019-03-17T05:38:00Z</dcterms:created>
  <dcterms:modified xsi:type="dcterms:W3CDTF">2019-03-17T05:39:00Z</dcterms:modified>
</cp:coreProperties>
</file>